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BF" w:rsidRPr="003050AD" w:rsidRDefault="000A79BF" w:rsidP="000A79BF">
      <w:pPr>
        <w:rPr>
          <w:rFonts w:eastAsia="Times New Roman" w:cs="Times New Roman"/>
          <w:b/>
          <w:bCs/>
          <w:sz w:val="28"/>
          <w:lang w:eastAsia="ru-RU"/>
        </w:rPr>
      </w:pPr>
      <w:r w:rsidRPr="003050AD">
        <w:rPr>
          <w:rFonts w:eastAsia="Times New Roman" w:cs="Times New Roman"/>
          <w:b/>
          <w:bCs/>
          <w:sz w:val="28"/>
          <w:lang w:eastAsia="ru-RU"/>
        </w:rPr>
        <w:t>ЛИСТ СОГЛАСОВАНИЯ</w:t>
      </w:r>
    </w:p>
    <w:p w:rsidR="000A79BF" w:rsidRDefault="00221CE3" w:rsidP="000A79BF">
      <w:pPr>
        <w:autoSpaceDE w:val="0"/>
        <w:autoSpaceDN w:val="0"/>
        <w:adjustRightInd w:val="0"/>
        <w:rPr>
          <w:rFonts w:eastAsia="Times New Roman" w:cs="Times New Roman"/>
          <w:b/>
          <w:bCs/>
          <w:sz w:val="28"/>
          <w:lang w:eastAsia="ru-RU"/>
        </w:rPr>
      </w:pPr>
      <w:r>
        <w:rPr>
          <w:rFonts w:eastAsia="Times New Roman" w:cs="Times New Roman"/>
          <w:b/>
          <w:bCs/>
          <w:sz w:val="28"/>
          <w:lang w:eastAsia="ru-RU"/>
        </w:rPr>
        <w:t xml:space="preserve">проекта </w:t>
      </w:r>
      <w:r w:rsidR="000A79BF">
        <w:rPr>
          <w:rFonts w:eastAsia="Times New Roman" w:cs="Times New Roman"/>
          <w:b/>
          <w:bCs/>
          <w:sz w:val="28"/>
          <w:lang w:eastAsia="ru-RU"/>
        </w:rPr>
        <w:t>распоряж</w:t>
      </w:r>
      <w:r w:rsidR="000A79BF" w:rsidRPr="003050AD">
        <w:rPr>
          <w:rFonts w:eastAsia="Times New Roman" w:cs="Times New Roman"/>
          <w:b/>
          <w:bCs/>
          <w:sz w:val="28"/>
          <w:lang w:eastAsia="ru-RU"/>
        </w:rPr>
        <w:t xml:space="preserve">ения Правительства Кыргызской Республики </w:t>
      </w:r>
    </w:p>
    <w:p w:rsidR="000A79BF" w:rsidRDefault="000A79BF" w:rsidP="000A79BF">
      <w:pPr>
        <w:rPr>
          <w:b/>
          <w:sz w:val="28"/>
        </w:rPr>
      </w:pPr>
      <w:r w:rsidRPr="0049417B">
        <w:rPr>
          <w:b/>
          <w:sz w:val="28"/>
        </w:rPr>
        <w:t xml:space="preserve">о применении специальной квоты в отношении </w:t>
      </w:r>
    </w:p>
    <w:p w:rsidR="000A79BF" w:rsidRDefault="000A79BF" w:rsidP="000A79BF">
      <w:pPr>
        <w:rPr>
          <w:b/>
          <w:sz w:val="28"/>
        </w:rPr>
      </w:pPr>
      <w:r w:rsidRPr="0049417B">
        <w:rPr>
          <w:b/>
          <w:sz w:val="28"/>
        </w:rPr>
        <w:t>горячекатаного проката,</w:t>
      </w:r>
      <w:r>
        <w:rPr>
          <w:b/>
          <w:sz w:val="28"/>
        </w:rPr>
        <w:t xml:space="preserve"> </w:t>
      </w:r>
      <w:r w:rsidRPr="0049417B">
        <w:rPr>
          <w:b/>
          <w:sz w:val="28"/>
        </w:rPr>
        <w:t xml:space="preserve">ввозимого на территорию </w:t>
      </w:r>
    </w:p>
    <w:p w:rsidR="000A79BF" w:rsidRDefault="000A79BF" w:rsidP="000A79BF">
      <w:pPr>
        <w:rPr>
          <w:b/>
          <w:sz w:val="28"/>
        </w:rPr>
      </w:pPr>
      <w:r w:rsidRPr="0049417B">
        <w:rPr>
          <w:b/>
          <w:sz w:val="28"/>
        </w:rPr>
        <w:t>Евразийского экономического союза</w:t>
      </w:r>
    </w:p>
    <w:p w:rsidR="000A79BF" w:rsidRPr="003050AD" w:rsidRDefault="000A79BF" w:rsidP="000A79BF">
      <w:pPr>
        <w:jc w:val="left"/>
        <w:rPr>
          <w:rFonts w:cs="Times New Roman"/>
          <w:sz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3970"/>
      </w:tblGrid>
      <w:tr w:rsidR="000A79BF" w:rsidRPr="003050AD" w:rsidTr="004212DF">
        <w:tc>
          <w:tcPr>
            <w:tcW w:w="4785" w:type="dxa"/>
          </w:tcPr>
          <w:p w:rsidR="009C4657" w:rsidRDefault="009C4657" w:rsidP="004C4A29">
            <w:pPr>
              <w:jc w:val="left"/>
              <w:rPr>
                <w:rFonts w:cs="Times New Roman"/>
                <w:sz w:val="28"/>
              </w:rPr>
            </w:pPr>
          </w:p>
          <w:p w:rsidR="000A79BF" w:rsidRPr="003050AD" w:rsidRDefault="000A79BF" w:rsidP="004C4A29">
            <w:pPr>
              <w:jc w:val="left"/>
              <w:rPr>
                <w:rFonts w:cs="Times New Roman"/>
                <w:sz w:val="28"/>
              </w:rPr>
            </w:pPr>
            <w:bookmarkStart w:id="0" w:name="_GoBack"/>
            <w:bookmarkEnd w:id="0"/>
            <w:r w:rsidRPr="003050AD">
              <w:rPr>
                <w:rFonts w:cs="Times New Roman"/>
                <w:sz w:val="28"/>
              </w:rPr>
              <w:t xml:space="preserve">Министерство  экономики </w:t>
            </w:r>
          </w:p>
          <w:p w:rsidR="000A79BF" w:rsidRPr="003050AD" w:rsidRDefault="000A79BF" w:rsidP="004C4A29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>Кыргызской Республики</w:t>
            </w:r>
          </w:p>
        </w:tc>
        <w:tc>
          <w:tcPr>
            <w:tcW w:w="3970" w:type="dxa"/>
            <w:tcBorders>
              <w:bottom w:val="single" w:sz="4" w:space="0" w:color="auto"/>
            </w:tcBorders>
          </w:tcPr>
          <w:p w:rsidR="000A79BF" w:rsidRPr="003050AD" w:rsidRDefault="000A79BF" w:rsidP="004C4A29">
            <w:pPr>
              <w:jc w:val="left"/>
              <w:rPr>
                <w:rFonts w:cs="Times New Roman"/>
                <w:sz w:val="28"/>
              </w:rPr>
            </w:pPr>
          </w:p>
        </w:tc>
      </w:tr>
      <w:tr w:rsidR="000A79BF" w:rsidRPr="003050AD" w:rsidTr="00B91C5C">
        <w:tc>
          <w:tcPr>
            <w:tcW w:w="4785" w:type="dxa"/>
          </w:tcPr>
          <w:p w:rsidR="000A79BF" w:rsidRDefault="000A79BF" w:rsidP="004C4A29">
            <w:pPr>
              <w:jc w:val="left"/>
              <w:rPr>
                <w:rFonts w:cs="Times New Roman"/>
                <w:sz w:val="28"/>
              </w:rPr>
            </w:pPr>
          </w:p>
          <w:p w:rsidR="000A79BF" w:rsidRPr="003050AD" w:rsidRDefault="000A79BF" w:rsidP="004C4A29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 xml:space="preserve">Министерство юстиции </w:t>
            </w:r>
          </w:p>
          <w:p w:rsidR="000A79BF" w:rsidRPr="003050AD" w:rsidRDefault="000A79BF" w:rsidP="004C4A29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>Кыргызской Республики</w:t>
            </w:r>
          </w:p>
        </w:tc>
        <w:tc>
          <w:tcPr>
            <w:tcW w:w="3970" w:type="dxa"/>
            <w:tcBorders>
              <w:bottom w:val="single" w:sz="4" w:space="0" w:color="auto"/>
            </w:tcBorders>
          </w:tcPr>
          <w:p w:rsidR="000A79BF" w:rsidRPr="003050AD" w:rsidRDefault="000A79BF" w:rsidP="004C4A29">
            <w:pPr>
              <w:jc w:val="left"/>
              <w:rPr>
                <w:rFonts w:cs="Times New Roman"/>
                <w:sz w:val="28"/>
              </w:rPr>
            </w:pPr>
          </w:p>
        </w:tc>
      </w:tr>
      <w:tr w:rsidR="000A79BF" w:rsidRPr="003050AD" w:rsidTr="00B91C5C">
        <w:tc>
          <w:tcPr>
            <w:tcW w:w="4785" w:type="dxa"/>
          </w:tcPr>
          <w:p w:rsidR="000A79BF" w:rsidRPr="003050AD" w:rsidRDefault="000A79BF" w:rsidP="004C4A29">
            <w:pPr>
              <w:jc w:val="left"/>
              <w:rPr>
                <w:rFonts w:cs="Times New Roman"/>
                <w:sz w:val="28"/>
              </w:rPr>
            </w:pPr>
          </w:p>
          <w:p w:rsidR="000A79BF" w:rsidRPr="003050AD" w:rsidRDefault="000A79BF" w:rsidP="004C4A29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>Министерство иностранных дел Кыргызской Республики</w:t>
            </w:r>
          </w:p>
        </w:tc>
        <w:tc>
          <w:tcPr>
            <w:tcW w:w="3970" w:type="dxa"/>
            <w:tcBorders>
              <w:bottom w:val="single" w:sz="4" w:space="0" w:color="auto"/>
            </w:tcBorders>
          </w:tcPr>
          <w:p w:rsidR="000A79BF" w:rsidRPr="003050AD" w:rsidRDefault="000A79BF" w:rsidP="004C4A29">
            <w:pPr>
              <w:jc w:val="left"/>
              <w:rPr>
                <w:rFonts w:cs="Times New Roman"/>
                <w:sz w:val="28"/>
              </w:rPr>
            </w:pPr>
          </w:p>
        </w:tc>
      </w:tr>
      <w:tr w:rsidR="000A79BF" w:rsidRPr="003050AD" w:rsidTr="000A79BF">
        <w:tc>
          <w:tcPr>
            <w:tcW w:w="4785" w:type="dxa"/>
          </w:tcPr>
          <w:p w:rsidR="000A79BF" w:rsidRPr="003050AD" w:rsidRDefault="000A79BF" w:rsidP="004C4A29">
            <w:pPr>
              <w:jc w:val="left"/>
              <w:rPr>
                <w:rFonts w:cs="Times New Roman"/>
                <w:sz w:val="28"/>
              </w:rPr>
            </w:pPr>
          </w:p>
          <w:p w:rsidR="000A79BF" w:rsidRPr="003050AD" w:rsidRDefault="000A79BF" w:rsidP="004C4A29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>Министерство чрезвычайных ситуаций Кыргызской Республики</w:t>
            </w:r>
          </w:p>
        </w:tc>
        <w:tc>
          <w:tcPr>
            <w:tcW w:w="3970" w:type="dxa"/>
            <w:tcBorders>
              <w:top w:val="single" w:sz="4" w:space="0" w:color="auto"/>
              <w:bottom w:val="single" w:sz="4" w:space="0" w:color="auto"/>
            </w:tcBorders>
          </w:tcPr>
          <w:p w:rsidR="000A79BF" w:rsidRPr="003050AD" w:rsidRDefault="000A79BF" w:rsidP="004C4A29">
            <w:pPr>
              <w:jc w:val="left"/>
              <w:rPr>
                <w:rFonts w:cs="Times New Roman"/>
                <w:sz w:val="28"/>
              </w:rPr>
            </w:pPr>
          </w:p>
        </w:tc>
      </w:tr>
      <w:tr w:rsidR="000A79BF" w:rsidRPr="003050AD" w:rsidTr="000A79BF">
        <w:tc>
          <w:tcPr>
            <w:tcW w:w="4785" w:type="dxa"/>
          </w:tcPr>
          <w:p w:rsidR="000A79BF" w:rsidRPr="003050AD" w:rsidRDefault="000A79BF" w:rsidP="004C4A29">
            <w:pPr>
              <w:jc w:val="left"/>
              <w:rPr>
                <w:rFonts w:cs="Times New Roman"/>
                <w:sz w:val="28"/>
              </w:rPr>
            </w:pPr>
          </w:p>
          <w:p w:rsidR="000A79BF" w:rsidRPr="003050AD" w:rsidRDefault="000A79BF" w:rsidP="004C4A29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 xml:space="preserve">Министерство финансов </w:t>
            </w:r>
          </w:p>
          <w:p w:rsidR="000A79BF" w:rsidRPr="003050AD" w:rsidRDefault="000A79BF" w:rsidP="004C4A29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>Кыргызской Республики</w:t>
            </w:r>
          </w:p>
        </w:tc>
        <w:tc>
          <w:tcPr>
            <w:tcW w:w="3970" w:type="dxa"/>
            <w:tcBorders>
              <w:top w:val="single" w:sz="4" w:space="0" w:color="auto"/>
              <w:bottom w:val="single" w:sz="4" w:space="0" w:color="auto"/>
            </w:tcBorders>
          </w:tcPr>
          <w:p w:rsidR="000A79BF" w:rsidRPr="003050AD" w:rsidRDefault="000A79BF" w:rsidP="004C4A29">
            <w:pPr>
              <w:jc w:val="left"/>
              <w:rPr>
                <w:rFonts w:cs="Times New Roman"/>
                <w:sz w:val="28"/>
              </w:rPr>
            </w:pPr>
          </w:p>
        </w:tc>
      </w:tr>
      <w:tr w:rsidR="000A79BF" w:rsidRPr="003050AD" w:rsidTr="000A79BF">
        <w:tc>
          <w:tcPr>
            <w:tcW w:w="4785" w:type="dxa"/>
          </w:tcPr>
          <w:p w:rsidR="000A79BF" w:rsidRPr="003050AD" w:rsidRDefault="000A79BF" w:rsidP="004C4A29">
            <w:pPr>
              <w:jc w:val="left"/>
              <w:rPr>
                <w:rFonts w:cs="Times New Roman"/>
                <w:sz w:val="28"/>
              </w:rPr>
            </w:pPr>
          </w:p>
          <w:p w:rsidR="000A79BF" w:rsidRPr="003050AD" w:rsidRDefault="000A79BF" w:rsidP="004C4A29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>Министерство культуры, информации и туризма Кыргызской Республики</w:t>
            </w:r>
          </w:p>
        </w:tc>
        <w:tc>
          <w:tcPr>
            <w:tcW w:w="3970" w:type="dxa"/>
            <w:tcBorders>
              <w:top w:val="single" w:sz="4" w:space="0" w:color="auto"/>
              <w:bottom w:val="single" w:sz="4" w:space="0" w:color="auto"/>
            </w:tcBorders>
          </w:tcPr>
          <w:p w:rsidR="000A79BF" w:rsidRPr="003050AD" w:rsidRDefault="000A79BF" w:rsidP="004C4A29">
            <w:pPr>
              <w:jc w:val="left"/>
              <w:rPr>
                <w:rFonts w:cs="Times New Roman"/>
                <w:sz w:val="28"/>
              </w:rPr>
            </w:pPr>
          </w:p>
        </w:tc>
      </w:tr>
      <w:tr w:rsidR="000A79BF" w:rsidRPr="003050AD" w:rsidTr="000A79BF">
        <w:tc>
          <w:tcPr>
            <w:tcW w:w="4785" w:type="dxa"/>
          </w:tcPr>
          <w:p w:rsidR="000A79BF" w:rsidRDefault="000A79BF" w:rsidP="004C4A29">
            <w:pPr>
              <w:jc w:val="left"/>
              <w:rPr>
                <w:rFonts w:cs="Times New Roman"/>
                <w:sz w:val="28"/>
              </w:rPr>
            </w:pPr>
            <w:r>
              <w:rPr>
                <w:rFonts w:cs="Times New Roman"/>
                <w:sz w:val="28"/>
              </w:rPr>
              <w:t xml:space="preserve">   </w:t>
            </w:r>
          </w:p>
          <w:p w:rsidR="000A79BF" w:rsidRPr="003050AD" w:rsidRDefault="000A79BF" w:rsidP="004C4A29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>Министерство транспорта и дорог Кыргызской Республики</w:t>
            </w:r>
          </w:p>
        </w:tc>
        <w:tc>
          <w:tcPr>
            <w:tcW w:w="3970" w:type="dxa"/>
            <w:tcBorders>
              <w:top w:val="single" w:sz="4" w:space="0" w:color="auto"/>
              <w:bottom w:val="single" w:sz="4" w:space="0" w:color="auto"/>
            </w:tcBorders>
          </w:tcPr>
          <w:p w:rsidR="000A79BF" w:rsidRPr="003050AD" w:rsidRDefault="000A79BF" w:rsidP="004C4A29">
            <w:pPr>
              <w:jc w:val="left"/>
              <w:rPr>
                <w:rFonts w:cs="Times New Roman"/>
                <w:sz w:val="28"/>
              </w:rPr>
            </w:pPr>
          </w:p>
        </w:tc>
      </w:tr>
      <w:tr w:rsidR="000A79BF" w:rsidRPr="003050AD" w:rsidTr="000A79BF">
        <w:tc>
          <w:tcPr>
            <w:tcW w:w="4785" w:type="dxa"/>
          </w:tcPr>
          <w:p w:rsidR="000A79BF" w:rsidRPr="003050AD" w:rsidRDefault="000A79BF" w:rsidP="004C4A29">
            <w:pPr>
              <w:jc w:val="left"/>
              <w:rPr>
                <w:rFonts w:cs="Times New Roman"/>
                <w:sz w:val="28"/>
              </w:rPr>
            </w:pPr>
          </w:p>
          <w:p w:rsidR="000A79BF" w:rsidRPr="003050AD" w:rsidRDefault="000A79BF" w:rsidP="004C4A29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>Министерство сельского хозяйства, пищевой промышленности и мелиорации Кыргызской Республики</w:t>
            </w:r>
          </w:p>
        </w:tc>
        <w:tc>
          <w:tcPr>
            <w:tcW w:w="3970" w:type="dxa"/>
            <w:tcBorders>
              <w:top w:val="single" w:sz="4" w:space="0" w:color="auto"/>
              <w:bottom w:val="single" w:sz="4" w:space="0" w:color="auto"/>
            </w:tcBorders>
          </w:tcPr>
          <w:p w:rsidR="000A79BF" w:rsidRPr="003050AD" w:rsidRDefault="000A79BF" w:rsidP="004C4A29">
            <w:pPr>
              <w:jc w:val="left"/>
              <w:rPr>
                <w:rFonts w:cs="Times New Roman"/>
                <w:sz w:val="28"/>
              </w:rPr>
            </w:pPr>
          </w:p>
        </w:tc>
      </w:tr>
      <w:tr w:rsidR="000A79BF" w:rsidRPr="003050AD" w:rsidTr="000A79BF">
        <w:tc>
          <w:tcPr>
            <w:tcW w:w="4785" w:type="dxa"/>
          </w:tcPr>
          <w:p w:rsidR="000A79BF" w:rsidRPr="003050AD" w:rsidRDefault="000A79BF" w:rsidP="004C4A29">
            <w:pPr>
              <w:jc w:val="left"/>
              <w:rPr>
                <w:rFonts w:cs="Times New Roman"/>
                <w:sz w:val="28"/>
              </w:rPr>
            </w:pPr>
          </w:p>
          <w:p w:rsidR="000A79BF" w:rsidRPr="003050AD" w:rsidRDefault="000A79BF" w:rsidP="004C4A29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>Министерство внутренних дел</w:t>
            </w:r>
          </w:p>
          <w:p w:rsidR="000A79BF" w:rsidRPr="003050AD" w:rsidRDefault="000A79BF" w:rsidP="004C4A29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>Кыргызской Республики</w:t>
            </w:r>
          </w:p>
        </w:tc>
        <w:tc>
          <w:tcPr>
            <w:tcW w:w="3970" w:type="dxa"/>
            <w:tcBorders>
              <w:top w:val="single" w:sz="4" w:space="0" w:color="auto"/>
              <w:bottom w:val="single" w:sz="4" w:space="0" w:color="auto"/>
            </w:tcBorders>
          </w:tcPr>
          <w:p w:rsidR="000A79BF" w:rsidRPr="003050AD" w:rsidRDefault="000A79BF" w:rsidP="004C4A29">
            <w:pPr>
              <w:jc w:val="left"/>
              <w:rPr>
                <w:rFonts w:cs="Times New Roman"/>
                <w:sz w:val="28"/>
              </w:rPr>
            </w:pPr>
          </w:p>
        </w:tc>
      </w:tr>
      <w:tr w:rsidR="000A79BF" w:rsidRPr="003050AD" w:rsidTr="004A666F">
        <w:tc>
          <w:tcPr>
            <w:tcW w:w="4785" w:type="dxa"/>
          </w:tcPr>
          <w:p w:rsidR="000A79BF" w:rsidRPr="003050AD" w:rsidRDefault="000A79BF" w:rsidP="004C4A29">
            <w:pPr>
              <w:jc w:val="left"/>
              <w:rPr>
                <w:rFonts w:cs="Times New Roman"/>
                <w:sz w:val="28"/>
              </w:rPr>
            </w:pPr>
          </w:p>
          <w:p w:rsidR="000A79BF" w:rsidRPr="003050AD" w:rsidRDefault="000A79BF" w:rsidP="004C4A29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 xml:space="preserve">Министерство труда и социального </w:t>
            </w:r>
            <w:r>
              <w:rPr>
                <w:rFonts w:cs="Times New Roman"/>
                <w:sz w:val="28"/>
              </w:rPr>
              <w:t xml:space="preserve">развития </w:t>
            </w:r>
            <w:r w:rsidRPr="003050AD">
              <w:rPr>
                <w:rFonts w:cs="Times New Roman"/>
                <w:sz w:val="28"/>
              </w:rPr>
              <w:t>Кыргызской Республики</w:t>
            </w:r>
          </w:p>
        </w:tc>
        <w:tc>
          <w:tcPr>
            <w:tcW w:w="3970" w:type="dxa"/>
            <w:tcBorders>
              <w:top w:val="single" w:sz="4" w:space="0" w:color="auto"/>
            </w:tcBorders>
          </w:tcPr>
          <w:p w:rsidR="000A79BF" w:rsidRPr="003050AD" w:rsidRDefault="000A79BF" w:rsidP="004C4A29">
            <w:pPr>
              <w:jc w:val="left"/>
              <w:rPr>
                <w:rFonts w:cs="Times New Roman"/>
                <w:sz w:val="28"/>
              </w:rPr>
            </w:pPr>
          </w:p>
        </w:tc>
      </w:tr>
      <w:tr w:rsidR="000A79BF" w:rsidRPr="003050AD" w:rsidTr="004A666F">
        <w:trPr>
          <w:trHeight w:val="771"/>
        </w:trPr>
        <w:tc>
          <w:tcPr>
            <w:tcW w:w="4785" w:type="dxa"/>
            <w:vAlign w:val="bottom"/>
          </w:tcPr>
          <w:p w:rsidR="000A79BF" w:rsidRPr="003050AD" w:rsidRDefault="000A79BF" w:rsidP="004A666F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 xml:space="preserve">Министерство </w:t>
            </w:r>
            <w:r>
              <w:rPr>
                <w:rFonts w:cs="Times New Roman"/>
                <w:sz w:val="28"/>
              </w:rPr>
              <w:t>образования</w:t>
            </w:r>
            <w:r w:rsidRPr="003050AD">
              <w:rPr>
                <w:rFonts w:cs="Times New Roman"/>
                <w:sz w:val="28"/>
              </w:rPr>
              <w:t xml:space="preserve"> и </w:t>
            </w:r>
            <w:r>
              <w:rPr>
                <w:rFonts w:cs="Times New Roman"/>
                <w:sz w:val="28"/>
              </w:rPr>
              <w:t>науки</w:t>
            </w:r>
            <w:r w:rsidRPr="003050AD">
              <w:rPr>
                <w:rFonts w:cs="Times New Roman"/>
                <w:sz w:val="28"/>
              </w:rPr>
              <w:t xml:space="preserve"> Кыргызской Республики </w:t>
            </w:r>
          </w:p>
        </w:tc>
        <w:tc>
          <w:tcPr>
            <w:tcW w:w="3970" w:type="dxa"/>
            <w:tcBorders>
              <w:bottom w:val="single" w:sz="4" w:space="0" w:color="auto"/>
            </w:tcBorders>
            <w:vAlign w:val="bottom"/>
          </w:tcPr>
          <w:p w:rsidR="000A79BF" w:rsidRPr="003050AD" w:rsidRDefault="000A79BF" w:rsidP="004A666F">
            <w:pPr>
              <w:jc w:val="left"/>
              <w:rPr>
                <w:rFonts w:cs="Times New Roman"/>
                <w:sz w:val="28"/>
              </w:rPr>
            </w:pPr>
          </w:p>
        </w:tc>
      </w:tr>
      <w:tr w:rsidR="004A666F" w:rsidRPr="003050AD" w:rsidTr="004A666F">
        <w:trPr>
          <w:trHeight w:val="771"/>
        </w:trPr>
        <w:tc>
          <w:tcPr>
            <w:tcW w:w="4785" w:type="dxa"/>
            <w:vAlign w:val="bottom"/>
          </w:tcPr>
          <w:p w:rsidR="004A666F" w:rsidRPr="003050AD" w:rsidRDefault="004A666F" w:rsidP="004A666F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>Министерство здравоохранения Кыргызской Республики</w:t>
            </w:r>
          </w:p>
        </w:tc>
        <w:tc>
          <w:tcPr>
            <w:tcW w:w="3970" w:type="dxa"/>
            <w:tcBorders>
              <w:bottom w:val="single" w:sz="4" w:space="0" w:color="auto"/>
            </w:tcBorders>
            <w:vAlign w:val="bottom"/>
          </w:tcPr>
          <w:p w:rsidR="004A666F" w:rsidRPr="003050AD" w:rsidRDefault="004A666F" w:rsidP="004A666F">
            <w:pPr>
              <w:jc w:val="left"/>
              <w:rPr>
                <w:rFonts w:cs="Times New Roman"/>
                <w:sz w:val="28"/>
              </w:rPr>
            </w:pPr>
          </w:p>
        </w:tc>
      </w:tr>
      <w:tr w:rsidR="00B91C5C" w:rsidRPr="003050AD" w:rsidTr="00923965">
        <w:trPr>
          <w:trHeight w:val="771"/>
        </w:trPr>
        <w:tc>
          <w:tcPr>
            <w:tcW w:w="4785" w:type="dxa"/>
          </w:tcPr>
          <w:p w:rsidR="00B91C5C" w:rsidRPr="003050AD" w:rsidRDefault="00B91C5C" w:rsidP="00A85667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lastRenderedPageBreak/>
              <w:t xml:space="preserve">Государственный комитет </w:t>
            </w:r>
          </w:p>
          <w:p w:rsidR="00B91C5C" w:rsidRPr="003050AD" w:rsidRDefault="00B91C5C" w:rsidP="00A85667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 xml:space="preserve">промышленности, </w:t>
            </w:r>
          </w:p>
          <w:p w:rsidR="00B91C5C" w:rsidRPr="003050AD" w:rsidRDefault="00B91C5C" w:rsidP="00A85667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 xml:space="preserve">энергетики и недропользования </w:t>
            </w:r>
          </w:p>
          <w:p w:rsidR="00B91C5C" w:rsidRPr="003050AD" w:rsidRDefault="00B91C5C" w:rsidP="00A85667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 xml:space="preserve">Кыргызской Республики </w:t>
            </w:r>
          </w:p>
        </w:tc>
        <w:tc>
          <w:tcPr>
            <w:tcW w:w="3970" w:type="dxa"/>
            <w:tcBorders>
              <w:bottom w:val="single" w:sz="4" w:space="0" w:color="auto"/>
            </w:tcBorders>
          </w:tcPr>
          <w:p w:rsidR="00B91C5C" w:rsidRPr="003050AD" w:rsidRDefault="00B91C5C" w:rsidP="00A85667">
            <w:pPr>
              <w:jc w:val="left"/>
              <w:rPr>
                <w:rFonts w:cs="Times New Roman"/>
                <w:sz w:val="28"/>
              </w:rPr>
            </w:pPr>
          </w:p>
        </w:tc>
      </w:tr>
      <w:tr w:rsidR="00B91C5C" w:rsidRPr="003050AD" w:rsidTr="004A666F">
        <w:trPr>
          <w:trHeight w:val="771"/>
        </w:trPr>
        <w:tc>
          <w:tcPr>
            <w:tcW w:w="4785" w:type="dxa"/>
            <w:vAlign w:val="bottom"/>
          </w:tcPr>
          <w:p w:rsidR="00B91C5C" w:rsidRDefault="00B91C5C" w:rsidP="004A666F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>Государственная пограничная служба</w:t>
            </w:r>
          </w:p>
        </w:tc>
        <w:tc>
          <w:tcPr>
            <w:tcW w:w="3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1C5C" w:rsidRPr="003050AD" w:rsidRDefault="00B91C5C" w:rsidP="004A666F">
            <w:pPr>
              <w:jc w:val="left"/>
              <w:rPr>
                <w:rFonts w:cs="Times New Roman"/>
                <w:sz w:val="28"/>
              </w:rPr>
            </w:pPr>
          </w:p>
        </w:tc>
      </w:tr>
      <w:tr w:rsidR="00B91C5C" w:rsidRPr="003050AD" w:rsidTr="004A666F">
        <w:trPr>
          <w:trHeight w:val="697"/>
        </w:trPr>
        <w:tc>
          <w:tcPr>
            <w:tcW w:w="4785" w:type="dxa"/>
            <w:vAlign w:val="bottom"/>
          </w:tcPr>
          <w:p w:rsidR="00B91C5C" w:rsidRDefault="00B91C5C" w:rsidP="004A666F">
            <w:pPr>
              <w:jc w:val="left"/>
              <w:rPr>
                <w:rFonts w:cs="Times New Roman"/>
                <w:sz w:val="28"/>
              </w:rPr>
            </w:pPr>
          </w:p>
          <w:p w:rsidR="00B91C5C" w:rsidRPr="003050AD" w:rsidRDefault="00B91C5C" w:rsidP="004A666F">
            <w:pPr>
              <w:jc w:val="left"/>
              <w:rPr>
                <w:rFonts w:cs="Times New Roman"/>
                <w:sz w:val="28"/>
              </w:rPr>
            </w:pPr>
            <w:r w:rsidRPr="003050AD">
              <w:rPr>
                <w:rFonts w:cs="Times New Roman"/>
                <w:sz w:val="28"/>
              </w:rPr>
              <w:t>Государственная таможенная служба при Правительстве Кыргызской Республики</w:t>
            </w:r>
          </w:p>
        </w:tc>
        <w:tc>
          <w:tcPr>
            <w:tcW w:w="3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1C5C" w:rsidRPr="003050AD" w:rsidRDefault="00B91C5C" w:rsidP="004A666F">
            <w:pPr>
              <w:jc w:val="left"/>
              <w:rPr>
                <w:rFonts w:cs="Times New Roman"/>
                <w:sz w:val="28"/>
              </w:rPr>
            </w:pPr>
          </w:p>
        </w:tc>
      </w:tr>
    </w:tbl>
    <w:p w:rsidR="00B12F41" w:rsidRDefault="009C4657"/>
    <w:sectPr w:rsidR="00B12F41" w:rsidSect="00672B25">
      <w:pgSz w:w="11906" w:h="16838"/>
      <w:pgMar w:top="1134" w:right="1134" w:bottom="1134" w:left="1701" w:header="709" w:footer="26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9BF"/>
    <w:rsid w:val="000A79BF"/>
    <w:rsid w:val="000C25D5"/>
    <w:rsid w:val="00125CDC"/>
    <w:rsid w:val="00221CE3"/>
    <w:rsid w:val="002254E5"/>
    <w:rsid w:val="00305981"/>
    <w:rsid w:val="004212DF"/>
    <w:rsid w:val="004A666F"/>
    <w:rsid w:val="00672B25"/>
    <w:rsid w:val="007B4360"/>
    <w:rsid w:val="009C4657"/>
    <w:rsid w:val="009D3EF6"/>
    <w:rsid w:val="00A1354C"/>
    <w:rsid w:val="00A21F23"/>
    <w:rsid w:val="00A940D3"/>
    <w:rsid w:val="00B91C5C"/>
    <w:rsid w:val="00BF037B"/>
    <w:rsid w:val="00C4707B"/>
    <w:rsid w:val="00E8560A"/>
    <w:rsid w:val="00F6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9BF"/>
    <w:pPr>
      <w:spacing w:after="0" w:line="240" w:lineRule="auto"/>
      <w:jc w:val="center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79BF"/>
    <w:pPr>
      <w:spacing w:after="0" w:line="240" w:lineRule="auto"/>
      <w:jc w:val="center"/>
    </w:pPr>
    <w:rPr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21CE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1C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9BF"/>
    <w:pPr>
      <w:spacing w:after="0" w:line="240" w:lineRule="auto"/>
      <w:jc w:val="center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79BF"/>
    <w:pPr>
      <w:spacing w:after="0" w:line="240" w:lineRule="auto"/>
      <w:jc w:val="center"/>
    </w:pPr>
    <w:rPr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21CE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1C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Акматбекова Клара</dc:creator>
  <cp:lastModifiedBy>Акматбекова Клара </cp:lastModifiedBy>
  <cp:revision>7</cp:revision>
  <cp:lastPrinted>2019-10-04T11:55:00Z</cp:lastPrinted>
  <dcterms:created xsi:type="dcterms:W3CDTF">2019-09-24T04:33:00Z</dcterms:created>
  <dcterms:modified xsi:type="dcterms:W3CDTF">2019-10-04T11:57:00Z</dcterms:modified>
</cp:coreProperties>
</file>